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8837C" w14:textId="77777777" w:rsidR="00FE2D78" w:rsidRDefault="00FE2D78" w:rsidP="00FE2D78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14:ligatures w14:val="none"/>
        </w:rPr>
      </w:pPr>
      <w:r w:rsidRPr="00FE2D78">
        <w:rPr>
          <w:rFonts w:ascii="Aptos" w:eastAsia="Times New Roman" w:hAnsi="Aptos" w:cs="Times New Roman"/>
          <w:color w:val="000000"/>
          <w:kern w:val="0"/>
          <w14:ligatures w14:val="none"/>
        </w:rPr>
        <w:t>On page 15, section 19 it was noted that it would be required for the contractor to supply a box truck for district moving needs.  Would the district be open to having the contractor utilize an enclosed trailer instead of a box truck?</w:t>
      </w:r>
    </w:p>
    <w:p w14:paraId="4A7EFCEC" w14:textId="77777777" w:rsidR="00473245" w:rsidRDefault="00473245" w:rsidP="00FE2D78">
      <w:pPr>
        <w:spacing w:after="0" w:line="240" w:lineRule="auto"/>
        <w:rPr>
          <w:rFonts w:ascii="Aptos" w:eastAsia="Times New Roman" w:hAnsi="Aptos" w:cs="Times New Roman"/>
          <w:color w:val="000000"/>
          <w:kern w:val="0"/>
          <w14:ligatures w14:val="none"/>
        </w:rPr>
      </w:pPr>
    </w:p>
    <w:p w14:paraId="65DB6CB6" w14:textId="759580FB" w:rsidR="00473245" w:rsidRPr="00FE2D78" w:rsidRDefault="00473245" w:rsidP="00FE2D7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14:ligatures w14:val="none"/>
        </w:rPr>
        <w:t>Yes, the district will allow the contractor to use an enclosed trailer for moving purposes.</w:t>
      </w:r>
    </w:p>
    <w:p w14:paraId="6C4784DB" w14:textId="77777777" w:rsidR="007A7461" w:rsidRDefault="007A7461"/>
    <w:p w14:paraId="6C5D2F0B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Confirm contractor is to supply all consumables. If yes, are you able to provide historical annual costs?</w:t>
      </w:r>
    </w:p>
    <w:p w14:paraId="61481139" w14:textId="04980D64" w:rsidR="005123DC" w:rsidRDefault="005123DC" w:rsidP="005123DC">
      <w:pPr>
        <w:pStyle w:val="xmsonormal"/>
        <w:shd w:val="clear" w:color="auto" w:fill="FFFFFF"/>
        <w:spacing w:before="0" w:beforeAutospacing="0" w:after="0" w:afterAutospacing="0" w:line="276" w:lineRule="atLeast"/>
        <w:ind w:left="72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This has been answered already</w:t>
      </w:r>
    </w:p>
    <w:p w14:paraId="4DE2995A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Confirm box truck is only needed for maintenance portion of contract</w:t>
      </w:r>
    </w:p>
    <w:p w14:paraId="20FB8F54" w14:textId="6B8C47C7" w:rsidR="005123DC" w:rsidRDefault="005123DC" w:rsidP="005123DC">
      <w:pPr>
        <w:pStyle w:val="xmsonormal"/>
        <w:shd w:val="clear" w:color="auto" w:fill="FFFFFF"/>
        <w:spacing w:before="0" w:beforeAutospacing="0" w:after="0" w:afterAutospacing="0" w:line="276" w:lineRule="atLeast"/>
        <w:ind w:left="72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Box truck is only for maintenance</w:t>
      </w:r>
      <w:r w:rsidR="007B1142">
        <w:rPr>
          <w:rFonts w:ascii="Aptos" w:hAnsi="Aptos" w:cs="Segoe UI"/>
          <w:color w:val="242424"/>
        </w:rPr>
        <w:t>.</w:t>
      </w:r>
    </w:p>
    <w:p w14:paraId="09220251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Confirm if contractor is to provide mail delivery to district buildings. If yes, would this be custodial or maintenance responsibility.</w:t>
      </w:r>
    </w:p>
    <w:p w14:paraId="4F54C3B7" w14:textId="2E834F0B" w:rsidR="007B1142" w:rsidRDefault="007B1142" w:rsidP="007B1142">
      <w:pPr>
        <w:pStyle w:val="xmsonormal"/>
        <w:shd w:val="clear" w:color="auto" w:fill="FFFFFF"/>
        <w:spacing w:before="0" w:beforeAutospacing="0" w:after="0" w:afterAutospacing="0" w:line="276" w:lineRule="atLeast"/>
        <w:ind w:left="72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Yes, the maintenance team delivers the mail once a week.</w:t>
      </w:r>
    </w:p>
    <w:p w14:paraId="78BF9120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Confirm we are authorized to provide alternate pricing options.</w:t>
      </w:r>
    </w:p>
    <w:p w14:paraId="7D7D8FFF" w14:textId="7018F76D" w:rsidR="007B1142" w:rsidRDefault="007B1142" w:rsidP="00DD1DBB">
      <w:pPr>
        <w:pStyle w:val="xmsonormal"/>
        <w:shd w:val="clear" w:color="auto" w:fill="FFFFFF"/>
        <w:spacing w:before="0" w:beforeAutospacing="0" w:after="0" w:afterAutospacing="0" w:line="276" w:lineRule="atLeast"/>
        <w:ind w:left="72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District will consider all pricing options.</w:t>
      </w:r>
    </w:p>
    <w:p w14:paraId="682F5F33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Locksmith Position: Please clarify this position’s scope of work.</w:t>
      </w:r>
    </w:p>
    <w:p w14:paraId="7C641AFD" w14:textId="525E3BF3" w:rsidR="00FE2D78" w:rsidRDefault="00FE2D78" w:rsidP="00FE2D7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Example. Cutting keys only</w:t>
      </w:r>
    </w:p>
    <w:p w14:paraId="3BBC234A" w14:textId="77777777" w:rsidR="00A017E7" w:rsidRPr="00A017E7" w:rsidRDefault="00A017E7" w:rsidP="00A017E7">
      <w:pPr>
        <w:pStyle w:val="xmsonormal"/>
        <w:shd w:val="clear" w:color="auto" w:fill="FFFFFF"/>
        <w:spacing w:line="276" w:lineRule="atLeast"/>
        <w:ind w:left="1440"/>
        <w:rPr>
          <w:rFonts w:ascii="Aptos" w:hAnsi="Aptos" w:cs="Segoe UI"/>
          <w:b/>
          <w:bCs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Core Technical Duties</w:t>
      </w:r>
    </w:p>
    <w:p w14:paraId="3BA2AA92" w14:textId="77777777" w:rsidR="00A017E7" w:rsidRPr="00A017E7" w:rsidRDefault="00A017E7" w:rsidP="00A017E7">
      <w:pPr>
        <w:pStyle w:val="xmsonormal"/>
        <w:numPr>
          <w:ilvl w:val="0"/>
          <w:numId w:val="3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Lock Maintenance and Repair:</w:t>
      </w:r>
      <w:r w:rsidRPr="00A017E7">
        <w:rPr>
          <w:rFonts w:ascii="Aptos" w:hAnsi="Aptos" w:cs="Segoe UI"/>
          <w:color w:val="242424"/>
        </w:rPr>
        <w:t> Inspecting, troubleshooting, and repairing mechanical and electronic locks on doors, windows, lockers, cabinets, and furniture.</w:t>
      </w:r>
    </w:p>
    <w:p w14:paraId="6A7670F6" w14:textId="77777777" w:rsidR="00A017E7" w:rsidRPr="00A017E7" w:rsidRDefault="00A017E7" w:rsidP="00A017E7">
      <w:pPr>
        <w:pStyle w:val="xmsonormal"/>
        <w:numPr>
          <w:ilvl w:val="0"/>
          <w:numId w:val="3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Key and Cylinder Management:</w:t>
      </w:r>
      <w:r w:rsidRPr="00A017E7">
        <w:rPr>
          <w:rFonts w:ascii="Aptos" w:hAnsi="Aptos" w:cs="Segoe UI"/>
          <w:color w:val="242424"/>
        </w:rPr>
        <w:t> Cutting new or duplicate keys and re-pinning lock cylinders to change combinations or restore security.</w:t>
      </w:r>
    </w:p>
    <w:p w14:paraId="691AA3C1" w14:textId="461CFB8D" w:rsidR="00A017E7" w:rsidRPr="00A017E7" w:rsidRDefault="00A017E7" w:rsidP="00A017E7">
      <w:pPr>
        <w:pStyle w:val="xmsonormal"/>
        <w:numPr>
          <w:ilvl w:val="0"/>
          <w:numId w:val="3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Door Hardware Installation:</w:t>
      </w:r>
      <w:r w:rsidRPr="00A017E7">
        <w:rPr>
          <w:rFonts w:ascii="Aptos" w:hAnsi="Aptos" w:cs="Segoe UI"/>
          <w:color w:val="242424"/>
        </w:rPr>
        <w:t> Installing and adjusting hydraulic door closers, panic bars, exit devices, and ADA-compliant automatic openers.</w:t>
      </w:r>
    </w:p>
    <w:p w14:paraId="3E0905CB" w14:textId="77777777" w:rsidR="00A017E7" w:rsidRPr="00A017E7" w:rsidRDefault="00A017E7" w:rsidP="00A017E7">
      <w:pPr>
        <w:pStyle w:val="xmsonormal"/>
        <w:shd w:val="clear" w:color="auto" w:fill="FFFFFF"/>
        <w:spacing w:line="276" w:lineRule="atLeast"/>
        <w:ind w:left="1440"/>
        <w:rPr>
          <w:rFonts w:ascii="Aptos" w:hAnsi="Aptos" w:cs="Segoe UI"/>
          <w:b/>
          <w:bCs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Security Administration</w:t>
      </w:r>
    </w:p>
    <w:p w14:paraId="7B301F0C" w14:textId="77777777" w:rsidR="00A017E7" w:rsidRPr="00A017E7" w:rsidRDefault="00A017E7" w:rsidP="00A017E7">
      <w:pPr>
        <w:pStyle w:val="xmsonormal"/>
        <w:numPr>
          <w:ilvl w:val="0"/>
          <w:numId w:val="4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Master Key Systems:</w:t>
      </w:r>
      <w:r w:rsidRPr="00A017E7">
        <w:rPr>
          <w:rFonts w:ascii="Aptos" w:hAnsi="Aptos" w:cs="Segoe UI"/>
          <w:color w:val="242424"/>
        </w:rPr>
        <w:t> Designing, implementing, and maintaining complex multi-level master key systems to control access hierarchy within buildings.</w:t>
      </w:r>
    </w:p>
    <w:p w14:paraId="00241B8E" w14:textId="77777777" w:rsidR="00A017E7" w:rsidRPr="00A017E7" w:rsidRDefault="00A017E7" w:rsidP="00A017E7">
      <w:pPr>
        <w:pStyle w:val="xmsonormal"/>
        <w:numPr>
          <w:ilvl w:val="0"/>
          <w:numId w:val="4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Record Keeping:</w:t>
      </w:r>
      <w:r w:rsidRPr="00A017E7">
        <w:rPr>
          <w:rFonts w:ascii="Aptos" w:hAnsi="Aptos" w:cs="Segoe UI"/>
          <w:color w:val="242424"/>
        </w:rPr>
        <w:t> Managing detailed databases or computerized logs of key schedules, issuance history, and hardware configurations.</w:t>
      </w:r>
    </w:p>
    <w:p w14:paraId="6A172350" w14:textId="59E5869E" w:rsidR="00A017E7" w:rsidRPr="00A017E7" w:rsidRDefault="00A017E7" w:rsidP="00A017E7">
      <w:pPr>
        <w:pStyle w:val="xmsonormal"/>
        <w:numPr>
          <w:ilvl w:val="0"/>
          <w:numId w:val="4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Security Consultations:</w:t>
      </w:r>
      <w:r w:rsidRPr="00A017E7">
        <w:rPr>
          <w:rFonts w:ascii="Aptos" w:hAnsi="Aptos" w:cs="Segoe UI"/>
          <w:color w:val="242424"/>
        </w:rPr>
        <w:t> Advising administrators on security measures and recommending hardware upgrades for existing or new school sites. </w:t>
      </w:r>
    </w:p>
    <w:p w14:paraId="14B2A21F" w14:textId="77777777" w:rsidR="00A017E7" w:rsidRPr="00A017E7" w:rsidRDefault="00A017E7" w:rsidP="00A017E7">
      <w:pPr>
        <w:pStyle w:val="xmsonormal"/>
        <w:shd w:val="clear" w:color="auto" w:fill="FFFFFF"/>
        <w:spacing w:line="276" w:lineRule="atLeast"/>
        <w:ind w:left="1440"/>
        <w:rPr>
          <w:rFonts w:ascii="Aptos" w:hAnsi="Aptos" w:cs="Segoe UI"/>
          <w:b/>
          <w:bCs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Operational Support</w:t>
      </w:r>
    </w:p>
    <w:p w14:paraId="24023BBB" w14:textId="77777777" w:rsidR="00A017E7" w:rsidRPr="00A017E7" w:rsidRDefault="00A017E7" w:rsidP="00A017E7">
      <w:pPr>
        <w:pStyle w:val="xmsonormal"/>
        <w:numPr>
          <w:ilvl w:val="0"/>
          <w:numId w:val="5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Inventory Management:</w:t>
      </w:r>
      <w:r w:rsidRPr="00A017E7">
        <w:rPr>
          <w:rFonts w:ascii="Aptos" w:hAnsi="Aptos" w:cs="Segoe UI"/>
          <w:color w:val="242424"/>
        </w:rPr>
        <w:t> Tracking and ordering supplies such as key blanks, lock parts, and specialized tools to ensure constant availability.</w:t>
      </w:r>
    </w:p>
    <w:p w14:paraId="04BA3ED1" w14:textId="77777777" w:rsidR="00A017E7" w:rsidRPr="00A017E7" w:rsidRDefault="00A017E7" w:rsidP="00A017E7">
      <w:pPr>
        <w:pStyle w:val="xmsonormal"/>
        <w:numPr>
          <w:ilvl w:val="0"/>
          <w:numId w:val="5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lastRenderedPageBreak/>
        <w:t>Code Compliance:</w:t>
      </w:r>
      <w:r w:rsidRPr="00A017E7">
        <w:rPr>
          <w:rFonts w:ascii="Aptos" w:hAnsi="Aptos" w:cs="Segoe UI"/>
          <w:color w:val="242424"/>
        </w:rPr>
        <w:t> Ensuring all door and lock installations comply with state, county, and district safety standards, including fire life safety and ADA regulations.</w:t>
      </w:r>
    </w:p>
    <w:p w14:paraId="78088F25" w14:textId="77777777" w:rsidR="00A017E7" w:rsidRPr="00A017E7" w:rsidRDefault="00A017E7" w:rsidP="00A017E7">
      <w:pPr>
        <w:pStyle w:val="xmsonormal"/>
        <w:numPr>
          <w:ilvl w:val="0"/>
          <w:numId w:val="5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Emergency Response:</w:t>
      </w:r>
      <w:r w:rsidRPr="00A017E7">
        <w:rPr>
          <w:rFonts w:ascii="Aptos" w:hAnsi="Aptos" w:cs="Segoe UI"/>
          <w:color w:val="242424"/>
        </w:rPr>
        <w:t> Responding to urgent calls for lockouts, broken keys, or compromised security after-hours as needed.</w:t>
      </w:r>
    </w:p>
    <w:p w14:paraId="7B68799F" w14:textId="77777777" w:rsidR="00A017E7" w:rsidRPr="00A017E7" w:rsidRDefault="00A017E7" w:rsidP="00A017E7">
      <w:pPr>
        <w:pStyle w:val="xmsonormal"/>
        <w:numPr>
          <w:ilvl w:val="0"/>
          <w:numId w:val="5"/>
        </w:numPr>
        <w:shd w:val="clear" w:color="auto" w:fill="FFFFFF"/>
        <w:spacing w:line="276" w:lineRule="atLeast"/>
        <w:rPr>
          <w:rFonts w:ascii="Aptos" w:hAnsi="Aptos" w:cs="Segoe UI"/>
          <w:color w:val="242424"/>
        </w:rPr>
      </w:pPr>
      <w:r w:rsidRPr="00A017E7">
        <w:rPr>
          <w:rFonts w:ascii="Aptos" w:hAnsi="Aptos" w:cs="Segoe UI"/>
          <w:b/>
          <w:bCs/>
          <w:color w:val="242424"/>
        </w:rPr>
        <w:t>Cross-Trade Collaboration:</w:t>
      </w:r>
      <w:r w:rsidRPr="00A017E7">
        <w:rPr>
          <w:rFonts w:ascii="Aptos" w:hAnsi="Aptos" w:cs="Segoe UI"/>
          <w:color w:val="242424"/>
        </w:rPr>
        <w:t> Assisting other maintenance staff (e.g., carpenters) with projects involving door frames, furniture repairs, or general facility maintenance</w:t>
      </w:r>
    </w:p>
    <w:p w14:paraId="106C029F" w14:textId="14A6B24E" w:rsidR="00AD3A96" w:rsidRDefault="00AD3A96" w:rsidP="00A630FA">
      <w:pPr>
        <w:pStyle w:val="xmsonormal"/>
        <w:shd w:val="clear" w:color="auto" w:fill="FFFFFF"/>
        <w:spacing w:before="0" w:beforeAutospacing="0" w:after="0" w:afterAutospacing="0" w:line="276" w:lineRule="atLeast"/>
        <w:ind w:left="1440"/>
        <w:rPr>
          <w:rFonts w:ascii="Aptos" w:hAnsi="Aptos" w:cs="Segoe UI"/>
          <w:color w:val="242424"/>
        </w:rPr>
      </w:pPr>
    </w:p>
    <w:p w14:paraId="276C5898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Clarify license requirements for Carpenter position</w:t>
      </w:r>
    </w:p>
    <w:p w14:paraId="66557928" w14:textId="6A29F8F2" w:rsidR="00A017E7" w:rsidRDefault="00A017E7" w:rsidP="00A017E7">
      <w:pPr>
        <w:pStyle w:val="xmsonormal"/>
        <w:shd w:val="clear" w:color="auto" w:fill="FFFFFF"/>
        <w:spacing w:before="0" w:beforeAutospacing="0" w:after="0" w:afterAutospacing="0" w:line="276" w:lineRule="atLeast"/>
        <w:ind w:left="72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State of MI Builders license</w:t>
      </w:r>
      <w:r w:rsidR="00DE79C3">
        <w:rPr>
          <w:rFonts w:ascii="Aptos" w:hAnsi="Aptos" w:cs="Segoe UI"/>
          <w:color w:val="242424"/>
        </w:rPr>
        <w:t xml:space="preserve"> Journeyman’s card</w:t>
      </w:r>
      <w:r w:rsidR="00D728CD">
        <w:rPr>
          <w:rFonts w:ascii="Aptos" w:hAnsi="Aptos" w:cs="Segoe UI"/>
          <w:color w:val="242424"/>
        </w:rPr>
        <w:t xml:space="preserve"> or equivalent work experience</w:t>
      </w:r>
      <w:r w:rsidR="00DE79C3">
        <w:rPr>
          <w:rFonts w:ascii="Aptos" w:hAnsi="Aptos" w:cs="Segoe UI"/>
          <w:color w:val="242424"/>
        </w:rPr>
        <w:t>.</w:t>
      </w:r>
    </w:p>
    <w:p w14:paraId="21B4B7A0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Roofing inspections- please confirm expectations for roofing inspections. Will Flint Schools require a licensed roofing contractor to complete inspections?</w:t>
      </w:r>
    </w:p>
    <w:p w14:paraId="581F0C9F" w14:textId="381CE8F3" w:rsidR="00AA1B59" w:rsidRDefault="00AA1B59" w:rsidP="00AA1B59">
      <w:pPr>
        <w:pStyle w:val="xmsonormal"/>
        <w:shd w:val="clear" w:color="auto" w:fill="FFFFFF"/>
        <w:spacing w:before="0" w:beforeAutospacing="0" w:after="0" w:afterAutospacing="0" w:line="276" w:lineRule="atLeast"/>
        <w:ind w:left="72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 xml:space="preserve">No, this is just a general maintenance </w:t>
      </w:r>
      <w:r w:rsidR="00BD3046">
        <w:rPr>
          <w:rFonts w:ascii="Aptos" w:hAnsi="Aptos" w:cs="Segoe UI"/>
          <w:color w:val="242424"/>
        </w:rPr>
        <w:t>inspection and clearing of debris from the roof drains bi-annually.</w:t>
      </w:r>
    </w:p>
    <w:p w14:paraId="2CF52C33" w14:textId="77777777" w:rsidR="00FE2D78" w:rsidRDefault="00FE2D78" w:rsidP="00FE2D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Emergency service: Please confirm emergency response expectation are for both open and closed/vacant buildings in the district.</w:t>
      </w:r>
    </w:p>
    <w:p w14:paraId="54AD6769" w14:textId="77777777" w:rsidR="00FE2D78" w:rsidRDefault="00FE2D78" w:rsidP="00FE2D78">
      <w:pPr>
        <w:pStyle w:val="xmsonormal"/>
        <w:numPr>
          <w:ilvl w:val="1"/>
          <w:numId w:val="2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Please explain what expectations would be in responding to fire emergency.</w:t>
      </w:r>
    </w:p>
    <w:p w14:paraId="47C486B2" w14:textId="2B64133D" w:rsidR="00BD3046" w:rsidRDefault="00BD3046" w:rsidP="00BD3046">
      <w:pPr>
        <w:pStyle w:val="xmsonormal"/>
        <w:shd w:val="clear" w:color="auto" w:fill="FFFFFF"/>
        <w:spacing w:before="0" w:beforeAutospacing="0" w:after="0" w:afterAutospacing="0" w:line="276" w:lineRule="atLeast"/>
        <w:ind w:left="144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 xml:space="preserve">Response to </w:t>
      </w:r>
      <w:r w:rsidR="002D6D35">
        <w:rPr>
          <w:rFonts w:ascii="Aptos" w:hAnsi="Aptos" w:cs="Segoe UI"/>
          <w:color w:val="242424"/>
        </w:rPr>
        <w:t>emergency</w:t>
      </w:r>
      <w:r>
        <w:rPr>
          <w:rFonts w:ascii="Aptos" w:hAnsi="Aptos" w:cs="Segoe UI"/>
          <w:color w:val="242424"/>
        </w:rPr>
        <w:t xml:space="preserve"> calls</w:t>
      </w:r>
      <w:r w:rsidR="006647F1">
        <w:rPr>
          <w:rFonts w:ascii="Aptos" w:hAnsi="Aptos" w:cs="Segoe UI"/>
          <w:color w:val="242424"/>
        </w:rPr>
        <w:t xml:space="preserve"> will only </w:t>
      </w:r>
      <w:r w:rsidR="003952A1">
        <w:rPr>
          <w:rFonts w:ascii="Aptos" w:hAnsi="Aptos" w:cs="Segoe UI"/>
          <w:color w:val="242424"/>
        </w:rPr>
        <w:t xml:space="preserve">be </w:t>
      </w:r>
      <w:r w:rsidR="006647F1">
        <w:rPr>
          <w:rFonts w:ascii="Aptos" w:hAnsi="Aptos" w:cs="Segoe UI"/>
          <w:color w:val="242424"/>
        </w:rPr>
        <w:t xml:space="preserve">necessary when first responders need access to the building or when the </w:t>
      </w:r>
      <w:r w:rsidR="003952A1">
        <w:rPr>
          <w:rFonts w:ascii="Aptos" w:hAnsi="Aptos" w:cs="Segoe UI"/>
          <w:color w:val="242424"/>
        </w:rPr>
        <w:t>call is for a</w:t>
      </w:r>
      <w:r w:rsidR="006647F1">
        <w:rPr>
          <w:rFonts w:ascii="Aptos" w:hAnsi="Aptos" w:cs="Segoe UI"/>
          <w:color w:val="242424"/>
        </w:rPr>
        <w:t xml:space="preserve"> building </w:t>
      </w:r>
      <w:r w:rsidR="0025181A">
        <w:rPr>
          <w:rFonts w:ascii="Aptos" w:hAnsi="Aptos" w:cs="Segoe UI"/>
          <w:color w:val="242424"/>
        </w:rPr>
        <w:t xml:space="preserve">(open or </w:t>
      </w:r>
      <w:r w:rsidR="00E843F1">
        <w:rPr>
          <w:rFonts w:ascii="Aptos" w:hAnsi="Aptos" w:cs="Segoe UI"/>
          <w:color w:val="242424"/>
        </w:rPr>
        <w:t xml:space="preserve">vacant) </w:t>
      </w:r>
      <w:r w:rsidR="003952A1">
        <w:rPr>
          <w:rFonts w:ascii="Aptos" w:hAnsi="Aptos" w:cs="Segoe UI"/>
          <w:color w:val="242424"/>
        </w:rPr>
        <w:t>that needs</w:t>
      </w:r>
      <w:r w:rsidR="0025181A">
        <w:rPr>
          <w:rFonts w:ascii="Aptos" w:hAnsi="Aptos" w:cs="Segoe UI"/>
          <w:color w:val="242424"/>
        </w:rPr>
        <w:t xml:space="preserve"> </w:t>
      </w:r>
      <w:r w:rsidR="006647F1">
        <w:rPr>
          <w:rFonts w:ascii="Aptos" w:hAnsi="Aptos" w:cs="Segoe UI"/>
          <w:color w:val="242424"/>
        </w:rPr>
        <w:t>to be secured following a f</w:t>
      </w:r>
      <w:r w:rsidR="002D6D35">
        <w:rPr>
          <w:rFonts w:ascii="Aptos" w:hAnsi="Aptos" w:cs="Segoe UI"/>
          <w:color w:val="242424"/>
        </w:rPr>
        <w:t>irst responder</w:t>
      </w:r>
      <w:r w:rsidR="006647F1">
        <w:rPr>
          <w:rFonts w:ascii="Aptos" w:hAnsi="Aptos" w:cs="Segoe UI"/>
          <w:color w:val="242424"/>
        </w:rPr>
        <w:t xml:space="preserve"> call.</w:t>
      </w:r>
    </w:p>
    <w:p w14:paraId="5344661B" w14:textId="7B634225" w:rsidR="002D6D35" w:rsidRDefault="002D6D35" w:rsidP="00BD3046">
      <w:pPr>
        <w:pStyle w:val="xmsonormal"/>
        <w:shd w:val="clear" w:color="auto" w:fill="FFFFFF"/>
        <w:spacing w:before="0" w:beforeAutospacing="0" w:after="0" w:afterAutospacing="0" w:line="276" w:lineRule="atLeast"/>
        <w:ind w:left="144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Other reasons</w:t>
      </w:r>
      <w:r w:rsidR="00190612">
        <w:rPr>
          <w:rFonts w:ascii="Aptos" w:hAnsi="Aptos" w:cs="Segoe UI"/>
          <w:color w:val="242424"/>
        </w:rPr>
        <w:t>, not all inclusive,</w:t>
      </w:r>
      <w:r>
        <w:rPr>
          <w:rFonts w:ascii="Aptos" w:hAnsi="Aptos" w:cs="Segoe UI"/>
          <w:color w:val="242424"/>
        </w:rPr>
        <w:t xml:space="preserve"> for emergency calls</w:t>
      </w:r>
      <w:r w:rsidR="006F53B1">
        <w:rPr>
          <w:rFonts w:ascii="Aptos" w:hAnsi="Aptos" w:cs="Segoe UI"/>
          <w:color w:val="242424"/>
        </w:rPr>
        <w:t xml:space="preserve">, </w:t>
      </w:r>
      <w:r w:rsidR="00190612">
        <w:rPr>
          <w:rFonts w:ascii="Aptos" w:hAnsi="Aptos" w:cs="Segoe UI"/>
          <w:color w:val="242424"/>
        </w:rPr>
        <w:t>can be for heating</w:t>
      </w:r>
      <w:r w:rsidR="006F53B1">
        <w:rPr>
          <w:rFonts w:ascii="Aptos" w:hAnsi="Aptos" w:cs="Segoe UI"/>
          <w:color w:val="242424"/>
        </w:rPr>
        <w:t xml:space="preserve"> plumbing</w:t>
      </w:r>
      <w:r w:rsidR="00190612">
        <w:rPr>
          <w:rFonts w:ascii="Aptos" w:hAnsi="Aptos" w:cs="Segoe UI"/>
          <w:color w:val="242424"/>
        </w:rPr>
        <w:t xml:space="preserve"> problems or breaking and entering calls when those calls are found to have damaged the doors or windows and requires maintenance to secure the openings.</w:t>
      </w:r>
    </w:p>
    <w:p w14:paraId="1B64FA8B" w14:textId="77777777" w:rsidR="00FE2D78" w:rsidRDefault="00FE2D78" w:rsidP="00FE2D78">
      <w:pPr>
        <w:pStyle w:val="xmsonormal"/>
        <w:numPr>
          <w:ilvl w:val="1"/>
          <w:numId w:val="2"/>
        </w:numPr>
        <w:shd w:val="clear" w:color="auto" w:fill="FFFFFF"/>
        <w:spacing w:before="0" w:beforeAutospacing="0" w:after="0" w:afterAutospacing="0" w:line="276" w:lineRule="atLeast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</w:rPr>
        <w:t>Water pickups: please clarify scope and capability of size of water pick-ups.</w:t>
      </w:r>
    </w:p>
    <w:p w14:paraId="0BEC6058" w14:textId="54DBD07F" w:rsidR="00FE2D78" w:rsidRDefault="00FE2D78" w:rsidP="00E843F1">
      <w:pPr>
        <w:pStyle w:val="xmsonormal"/>
        <w:numPr>
          <w:ilvl w:val="1"/>
          <w:numId w:val="5"/>
        </w:numPr>
        <w:shd w:val="clear" w:color="auto" w:fill="FFFFFF"/>
        <w:spacing w:before="0" w:beforeAutospacing="0" w:after="0" w:afterAutospacing="0" w:line="276" w:lineRule="atLeast"/>
        <w:rPr>
          <w:rFonts w:ascii="Aptos" w:hAnsi="Aptos"/>
          <w:color w:val="242424"/>
        </w:rPr>
      </w:pPr>
      <w:r>
        <w:rPr>
          <w:rFonts w:ascii="Aptos" w:hAnsi="Aptos"/>
          <w:color w:val="242424"/>
        </w:rPr>
        <w:t>Example: minor water pickups such as a toilet leak or large pickups where there may be several inches of standing water.</w:t>
      </w:r>
    </w:p>
    <w:p w14:paraId="5CF24206" w14:textId="7C833C4E" w:rsidR="00E843F1" w:rsidRDefault="00E843F1" w:rsidP="00E843F1">
      <w:pPr>
        <w:pStyle w:val="xmsonormal"/>
        <w:shd w:val="clear" w:color="auto" w:fill="FFFFFF"/>
        <w:spacing w:before="0" w:beforeAutospacing="0" w:after="0" w:afterAutospacing="0" w:line="276" w:lineRule="atLeast"/>
        <w:ind w:left="1800"/>
        <w:rPr>
          <w:rFonts w:ascii="Aptos" w:hAnsi="Aptos"/>
          <w:color w:val="242424"/>
        </w:rPr>
      </w:pPr>
      <w:r>
        <w:rPr>
          <w:rFonts w:ascii="Aptos" w:hAnsi="Aptos"/>
          <w:color w:val="242424"/>
        </w:rPr>
        <w:t xml:space="preserve">Custodial </w:t>
      </w:r>
      <w:r w:rsidR="00207E5B">
        <w:rPr>
          <w:rFonts w:ascii="Aptos" w:hAnsi="Aptos"/>
          <w:color w:val="242424"/>
        </w:rPr>
        <w:t xml:space="preserve">staff </w:t>
      </w:r>
      <w:r>
        <w:rPr>
          <w:rFonts w:ascii="Aptos" w:hAnsi="Aptos"/>
          <w:color w:val="242424"/>
        </w:rPr>
        <w:t>will be</w:t>
      </w:r>
      <w:r w:rsidR="00207E5B">
        <w:rPr>
          <w:rFonts w:ascii="Aptos" w:hAnsi="Aptos"/>
          <w:color w:val="242424"/>
        </w:rPr>
        <w:t xml:space="preserve"> e</w:t>
      </w:r>
      <w:r>
        <w:rPr>
          <w:rFonts w:ascii="Aptos" w:hAnsi="Aptos"/>
          <w:color w:val="242424"/>
        </w:rPr>
        <w:t>xpected to respond to all floods</w:t>
      </w:r>
      <w:r w:rsidR="00207E5B">
        <w:rPr>
          <w:rFonts w:ascii="Aptos" w:hAnsi="Aptos"/>
          <w:color w:val="242424"/>
        </w:rPr>
        <w:t>. When a flood involves several inches of standing water, a disaster restoration contractor will be brought in.</w:t>
      </w:r>
    </w:p>
    <w:p w14:paraId="27420797" w14:textId="77777777" w:rsidR="00FE2D78" w:rsidRP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What is the current pay rate for custodial and maintenance staff?</w:t>
      </w:r>
    </w:p>
    <w:p w14:paraId="2B29E88D" w14:textId="6AF9DD33" w:rsidR="00FE2D78" w:rsidRPr="00FE2D78" w:rsidRDefault="00CC017D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Custodial is </w:t>
      </w:r>
      <w:r w:rsidR="00455690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$14-17</w:t>
      </w:r>
      <w:r w:rsidR="00E967C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,</w:t>
      </w:r>
      <w:r w:rsidR="00455690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 Maintenance</w:t>
      </w:r>
      <w:r w:rsidR="00E967C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  is</w:t>
      </w:r>
      <w:r w:rsidR="00455690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 $18-31</w:t>
      </w:r>
      <w:r w:rsidR="00E967C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 per hour</w:t>
      </w:r>
    </w:p>
    <w:p w14:paraId="01CB21A6" w14:textId="77777777" w:rsid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• What is the current contract price total?</w:t>
      </w:r>
    </w:p>
    <w:p w14:paraId="56B07653" w14:textId="019C9BE2" w:rsidR="00E967C2" w:rsidRPr="00FE2D78" w:rsidRDefault="00E967C2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In the RFP</w:t>
      </w:r>
    </w:p>
    <w:p w14:paraId="68D68829" w14:textId="77777777" w:rsidR="00FE2D78" w:rsidRP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09328935" w14:textId="77777777" w:rsid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• Would you recommend and AM and PM supervisor? </w:t>
      </w:r>
    </w:p>
    <w:p w14:paraId="6CD5B57A" w14:textId="0740F7DE" w:rsidR="00E967C2" w:rsidRPr="00FE2D78" w:rsidRDefault="00E967C2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Yes</w:t>
      </w:r>
    </w:p>
    <w:p w14:paraId="72C6677B" w14:textId="77777777" w:rsidR="00FE2D78" w:rsidRP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407CC07C" w14:textId="77777777" w:rsid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• Will any vehicles need to be provided for maintenance staff? </w:t>
      </w:r>
    </w:p>
    <w:p w14:paraId="3D25B8FD" w14:textId="293C53BD" w:rsidR="00E967C2" w:rsidRPr="00FE2D78" w:rsidRDefault="00E967C2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Yes, or you can have the staff opera</w:t>
      </w:r>
      <w:r w:rsidR="00D4764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te in their own vehicles, but proof of insurance on each vehicle</w:t>
      </w:r>
      <w:r w:rsidR="00F64DDC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/employee may</w:t>
      </w:r>
      <w:r w:rsidR="00D4764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 be neces</w:t>
      </w:r>
      <w:r w:rsidR="00F64DDC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sary.</w:t>
      </w:r>
    </w:p>
    <w:p w14:paraId="0CF136FB" w14:textId="77777777" w:rsidR="00FE2D78" w:rsidRP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1CD6FE2C" w14:textId="77777777" w:rsid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lastRenderedPageBreak/>
        <w:t>• Will you require a specific license for maintenance? </w:t>
      </w:r>
    </w:p>
    <w:p w14:paraId="3B6A801F" w14:textId="6417E97D" w:rsidR="006640B8" w:rsidRPr="00FE2D78" w:rsidRDefault="006640B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This has been answered as licensing only applies to the skilled tradesmen</w:t>
      </w:r>
      <w:r w:rsidR="00071B6C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.</w:t>
      </w:r>
    </w:p>
    <w:p w14:paraId="7EE1A04B" w14:textId="77777777" w:rsidR="00FE2D78" w:rsidRP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30CF53EF" w14:textId="77777777" w:rsid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• Is there any specific equipment you believe is needed to improve the current services being rendered? </w:t>
      </w:r>
    </w:p>
    <w:p w14:paraId="34787043" w14:textId="01FD12AC" w:rsidR="00071B6C" w:rsidRPr="00FE2D78" w:rsidRDefault="00071B6C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no</w:t>
      </w:r>
    </w:p>
    <w:p w14:paraId="1CD3C6E0" w14:textId="77777777" w:rsidR="00FE2D78" w:rsidRP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03814B0E" w14:textId="77777777" w:rsid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• Do you have the square footage of VCT and carpeted areas? </w:t>
      </w:r>
    </w:p>
    <w:p w14:paraId="01D57958" w14:textId="1C288A9A" w:rsidR="00071B6C" w:rsidRPr="00FE2D78" w:rsidRDefault="00071B6C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No</w:t>
      </w:r>
    </w:p>
    <w:p w14:paraId="12291D19" w14:textId="77777777" w:rsidR="00FE2D78" w:rsidRP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4E4E06B9" w14:textId="77777777" w:rsidR="00FE2D78" w:rsidRDefault="00FE2D78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FE2D78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• Is there storage for a UTV onsite? </w:t>
      </w:r>
    </w:p>
    <w:p w14:paraId="47371C14" w14:textId="0BE643EB" w:rsidR="00071B6C" w:rsidRPr="00FE2D78" w:rsidRDefault="00071B6C" w:rsidP="00FE2D78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yes</w:t>
      </w:r>
    </w:p>
    <w:p w14:paraId="2D75DC42" w14:textId="77777777" w:rsidR="00FE2D78" w:rsidRDefault="00FE2D78"/>
    <w:sectPr w:rsidR="00FE2D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A5410"/>
    <w:multiLevelType w:val="multilevel"/>
    <w:tmpl w:val="FF142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D1BB6"/>
    <w:multiLevelType w:val="multilevel"/>
    <w:tmpl w:val="B5945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D234B3"/>
    <w:multiLevelType w:val="multilevel"/>
    <w:tmpl w:val="EE668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C44387"/>
    <w:multiLevelType w:val="multilevel"/>
    <w:tmpl w:val="80804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6429935">
    <w:abstractNumId w:val="3"/>
  </w:num>
  <w:num w:numId="2" w16cid:durableId="828252666">
    <w:abstractNumId w:val="3"/>
    <w:lvlOverride w:ilvl="1">
      <w:startOverride w:val="1"/>
    </w:lvlOverride>
  </w:num>
  <w:num w:numId="3" w16cid:durableId="488137301">
    <w:abstractNumId w:val="2"/>
  </w:num>
  <w:num w:numId="4" w16cid:durableId="1189484288">
    <w:abstractNumId w:val="1"/>
  </w:num>
  <w:num w:numId="5" w16cid:durableId="115178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D78"/>
    <w:rsid w:val="00071B6C"/>
    <w:rsid w:val="001222FF"/>
    <w:rsid w:val="00190612"/>
    <w:rsid w:val="00207E5B"/>
    <w:rsid w:val="0025181A"/>
    <w:rsid w:val="002D2407"/>
    <w:rsid w:val="002D6D35"/>
    <w:rsid w:val="003952A1"/>
    <w:rsid w:val="00455690"/>
    <w:rsid w:val="00473245"/>
    <w:rsid w:val="005123DC"/>
    <w:rsid w:val="006640B8"/>
    <w:rsid w:val="006647F1"/>
    <w:rsid w:val="0067751B"/>
    <w:rsid w:val="006F53B1"/>
    <w:rsid w:val="0072429A"/>
    <w:rsid w:val="007A7461"/>
    <w:rsid w:val="007B1142"/>
    <w:rsid w:val="009B07DD"/>
    <w:rsid w:val="00A017E7"/>
    <w:rsid w:val="00A630FA"/>
    <w:rsid w:val="00AA1B59"/>
    <w:rsid w:val="00AD3A96"/>
    <w:rsid w:val="00BD3046"/>
    <w:rsid w:val="00BE0CF6"/>
    <w:rsid w:val="00C40E9E"/>
    <w:rsid w:val="00CC017D"/>
    <w:rsid w:val="00CE11FB"/>
    <w:rsid w:val="00D47648"/>
    <w:rsid w:val="00D728CD"/>
    <w:rsid w:val="00D73896"/>
    <w:rsid w:val="00D8546C"/>
    <w:rsid w:val="00DD1DBB"/>
    <w:rsid w:val="00DE79C3"/>
    <w:rsid w:val="00E843F1"/>
    <w:rsid w:val="00E967C2"/>
    <w:rsid w:val="00F64DDC"/>
    <w:rsid w:val="00FE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9B69E"/>
  <w15:chartTrackingRefBased/>
  <w15:docId w15:val="{23ADFB42-67CE-4399-A71B-FB79B62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D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D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D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D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D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D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D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D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D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D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D78"/>
    <w:rPr>
      <w:b/>
      <w:bCs/>
      <w:smallCaps/>
      <w:color w:val="0F4761" w:themeColor="accent1" w:themeShade="BF"/>
      <w:spacing w:val="5"/>
    </w:rPr>
  </w:style>
  <w:style w:type="paragraph" w:customStyle="1" w:styleId="xmsonormal">
    <w:name w:val="x_msonormal"/>
    <w:basedOn w:val="Normal"/>
    <w:rsid w:val="00FE2D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032498cb-985f-4452-9c2e-ee85ee035fc3" xsi:nil="true"/>
    <CultureName xmlns="032498cb-985f-4452-9c2e-ee85ee035fc3" xsi:nil="true"/>
    <Invited_Members xmlns="032498cb-985f-4452-9c2e-ee85ee035fc3" xsi:nil="true"/>
    <LMS_Mappings xmlns="032498cb-985f-4452-9c2e-ee85ee035fc3" xsi:nil="true"/>
    <Leaders xmlns="032498cb-985f-4452-9c2e-ee85ee035fc3">
      <UserInfo>
        <DisplayName/>
        <AccountId xsi:nil="true"/>
        <AccountType/>
      </UserInfo>
    </Leaders>
    <Math_Settings xmlns="032498cb-985f-4452-9c2e-ee85ee035fc3" xsi:nil="true"/>
    <Self_Registration_Enabled xmlns="032498cb-985f-4452-9c2e-ee85ee035fc3" xsi:nil="true"/>
    <Has_Leaders_Only_SectionGroup xmlns="032498cb-985f-4452-9c2e-ee85ee035fc3" xsi:nil="true"/>
    <Distribution_Groups xmlns="032498cb-985f-4452-9c2e-ee85ee035fc3" xsi:nil="true"/>
    <lcf76f155ced4ddcb4097134ff3c332f xmlns="032498cb-985f-4452-9c2e-ee85ee035fc3">
      <Terms xmlns="http://schemas.microsoft.com/office/infopath/2007/PartnerControls"/>
    </lcf76f155ced4ddcb4097134ff3c332f>
    <TaxCatchAll xmlns="3ef2e521-faa3-4fb9-bfb4-accfd94c7645" xsi:nil="true"/>
    <Templates xmlns="032498cb-985f-4452-9c2e-ee85ee035fc3" xsi:nil="true"/>
    <Member_Groups xmlns="032498cb-985f-4452-9c2e-ee85ee035fc3">
      <UserInfo>
        <DisplayName/>
        <AccountId xsi:nil="true"/>
        <AccountType/>
      </UserInfo>
    </Member_Groups>
    <NotebookType xmlns="032498cb-985f-4452-9c2e-ee85ee035fc3" xsi:nil="true"/>
    <Members xmlns="032498cb-985f-4452-9c2e-ee85ee035fc3">
      <UserInfo>
        <DisplayName/>
        <AccountId xsi:nil="true"/>
        <AccountType/>
      </UserInfo>
    </Members>
    <DefaultSectionNames xmlns="032498cb-985f-4452-9c2e-ee85ee035fc3" xsi:nil="true"/>
    <Is_Collaboration_Space_Locked xmlns="032498cb-985f-4452-9c2e-ee85ee035fc3" xsi:nil="true"/>
    <AppVersion xmlns="032498cb-985f-4452-9c2e-ee85ee035fc3" xsi:nil="true"/>
    <TeamsChannelId xmlns="032498cb-985f-4452-9c2e-ee85ee035fc3" xsi:nil="true"/>
    <Invited_Leaders xmlns="032498cb-985f-4452-9c2e-ee85ee035fc3" xsi:nil="true"/>
    <Owner xmlns="032498cb-985f-4452-9c2e-ee85ee035fc3">
      <UserInfo>
        <DisplayName/>
        <AccountId xsi:nil="true"/>
        <AccountType/>
      </UserInfo>
    </Owner>
    <IsNotebookLocked xmlns="032498cb-985f-4452-9c2e-ee85ee035fc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37A0FD3EE5E94CBE8B9A07875F4BDA" ma:contentTypeVersion="38" ma:contentTypeDescription="Create a new document." ma:contentTypeScope="" ma:versionID="682c2116bca468cd4305658d183eacf5">
  <xsd:schema xmlns:xsd="http://www.w3.org/2001/XMLSchema" xmlns:xs="http://www.w3.org/2001/XMLSchema" xmlns:p="http://schemas.microsoft.com/office/2006/metadata/properties" xmlns:ns2="032498cb-985f-4452-9c2e-ee85ee035fc3" xmlns:ns3="3ef2e521-faa3-4fb9-bfb4-accfd94c7645" targetNamespace="http://schemas.microsoft.com/office/2006/metadata/properties" ma:root="true" ma:fieldsID="d71a95e4b41d7c39d94c9a460f3508e1" ns2:_="" ns3:_="">
    <xsd:import namespace="032498cb-985f-4452-9c2e-ee85ee035fc3"/>
    <xsd:import namespace="3ef2e521-faa3-4fb9-bfb4-accfd94c7645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2498cb-985f-4452-9c2e-ee85ee035fc3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9" nillable="true" ma:displayName="Length (seconds)" ma:internalName="MediaLengthInSeconds" ma:readOnly="true">
      <xsd:simpleType>
        <xsd:restriction base="dms:Unknown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70803831-70a3-4b87-a9ab-5188f149a6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2e521-faa3-4fb9-bfb4-accfd94c7645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da4ae662-d80b-400c-94b3-b5e79cf4b7df}" ma:internalName="TaxCatchAll" ma:showField="CatchAllData" ma:web="3ef2e521-faa3-4fb9-bfb4-accfd94c76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7C829F-ED0D-4135-AD09-CA5783CA88E1}">
  <ds:schemaRefs>
    <ds:schemaRef ds:uri="http://schemas.microsoft.com/office/2006/metadata/properties"/>
    <ds:schemaRef ds:uri="http://schemas.microsoft.com/office/infopath/2007/PartnerControls"/>
    <ds:schemaRef ds:uri="032498cb-985f-4452-9c2e-ee85ee035fc3"/>
    <ds:schemaRef ds:uri="3ef2e521-faa3-4fb9-bfb4-accfd94c7645"/>
  </ds:schemaRefs>
</ds:datastoreItem>
</file>

<file path=customXml/itemProps2.xml><?xml version="1.0" encoding="utf-8"?>
<ds:datastoreItem xmlns:ds="http://schemas.openxmlformats.org/officeDocument/2006/customXml" ds:itemID="{8DE6A793-E6AC-4DE0-BBF2-0E931E1765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4BB9B1-21E4-4ED4-81FE-A7D438E22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2498cb-985f-4452-9c2e-ee85ee035fc3"/>
    <ds:schemaRef ds:uri="3ef2e521-faa3-4fb9-bfb4-accfd94c76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694</Words>
  <Characters>3958</Characters>
  <Application>Microsoft Office Word</Application>
  <DocSecurity>0</DocSecurity>
  <Lines>32</Lines>
  <Paragraphs>9</Paragraphs>
  <ScaleCrop>false</ScaleCrop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Sills</dc:creator>
  <cp:keywords/>
  <dc:description/>
  <cp:lastModifiedBy>Alan Velez</cp:lastModifiedBy>
  <cp:revision>9</cp:revision>
  <dcterms:created xsi:type="dcterms:W3CDTF">2026-04-28T20:09:00Z</dcterms:created>
  <dcterms:modified xsi:type="dcterms:W3CDTF">2026-04-28T20:15:00Z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0x0101007237A0FD3EE5E94CBE8B9A07875F4BDA</vt:lpwstr>
  </property>
  <property fmtid="{D5CDD505-2E9C-101B-9397-08002B2CF9AE}" pid="3" name="MediaServiceImageTags">
    <vt:lpwstr/>
  </property>
</Properties>
</file>